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2" w14:textId="3E817183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3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64679FED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074C184D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>Sie</w:t>
      </w:r>
      <w:r w:rsidRPr="00C61212">
        <w:rPr>
          <w:rFonts w:eastAsia="Arial" w:cs="Arial"/>
        </w:rPr>
        <w:t xml:space="preserve"> ber</w:t>
      </w:r>
      <w:r>
        <w:rPr>
          <w:rFonts w:eastAsia="Arial" w:cs="Arial"/>
        </w:rPr>
        <w:t xml:space="preserve">ufen sich hinsichtlich </w:t>
      </w:r>
      <w:r w:rsidRPr="00C61212">
        <w:rPr>
          <w:rFonts w:eastAsia="Arial" w:cs="Arial"/>
        </w:rPr>
        <w:t>d</w:t>
      </w:r>
      <w:r>
        <w:rPr>
          <w:rFonts w:eastAsia="Arial" w:cs="Arial"/>
        </w:rPr>
        <w:t xml:space="preserve">es Kündigungsgrundes auf das </w:t>
      </w:r>
      <w:r w:rsidRPr="00C61212">
        <w:rPr>
          <w:rFonts w:eastAsia="Arial" w:cs="Arial"/>
        </w:rPr>
        <w:t>anhaltende Niedrigzinsniveau. Dies ist allerdings nicht dazu geeignet</w:t>
      </w:r>
      <w:r>
        <w:rPr>
          <w:rFonts w:eastAsia="Arial" w:cs="Arial"/>
        </w:rPr>
        <w:t xml:space="preserve">, </w:t>
      </w:r>
      <w:r w:rsidRPr="00C61212">
        <w:rPr>
          <w:rFonts w:eastAsia="Arial" w:cs="Arial"/>
        </w:rPr>
        <w:t xml:space="preserve">einen Kündigungsanspruch der Sparkasse </w:t>
      </w:r>
      <w:r w:rsidR="00486B40">
        <w:rPr>
          <w:rFonts w:eastAsia="Arial" w:cs="Arial"/>
        </w:rPr>
        <w:t xml:space="preserve">rechtlich </w:t>
      </w:r>
      <w:r w:rsidRPr="00C61212">
        <w:rPr>
          <w:rFonts w:eastAsia="Arial" w:cs="Arial"/>
        </w:rPr>
        <w:t xml:space="preserve">zu begründen. </w:t>
      </w:r>
      <w:r w:rsidR="006C78B0">
        <w:rPr>
          <w:rFonts w:eastAsia="Arial" w:cs="Arial"/>
        </w:rPr>
        <w:t xml:space="preserve">Sofern </w:t>
      </w:r>
      <w:r w:rsidR="00F012F6">
        <w:rPr>
          <w:rFonts w:eastAsia="Arial" w:cs="Arial"/>
        </w:rPr>
        <w:t xml:space="preserve">die Kündigung aufgrund Nr. 26 der Sparkassen-AGB ausgesprochen worden sein sollte, </w:t>
      </w:r>
      <w:r w:rsidR="00B0496E">
        <w:rPr>
          <w:rFonts w:eastAsia="Arial" w:cs="Arial"/>
        </w:rPr>
        <w:t xml:space="preserve">teile ich 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F3" w14:textId="22AA7A8E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 xml:space="preserve">Sollte es nicht zu einer einvernehmlichen Lösung kommen, behalte ich mir die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inleitung weiterer Schritte vor,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insbesondere die Geltendmachung von Schadenersatzansprüchen.</w:t>
      </w:r>
    </w:p>
    <w:p w14:paraId="64679FF4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3A0916EC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Für Ihre Rückantwort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habe ich mir den</w:t>
      </w:r>
      <w:r>
        <w:rPr>
          <w:rFonts w:eastAsia="Arial" w:cs="Arial"/>
        </w:rPr>
        <w:t xml:space="preserve"> </w:t>
      </w:r>
      <w:r w:rsidR="001E67BC">
        <w:rPr>
          <w:rFonts w:eastAsia="Arial" w:cs="Arial"/>
          <w:i/>
        </w:rPr>
        <w:t>…………</w:t>
      </w:r>
      <w:r w:rsidRPr="00C61212">
        <w:rPr>
          <w:rFonts w:eastAsia="Arial" w:cs="Arial"/>
        </w:rPr>
        <w:t xml:space="preserve"> </w:t>
      </w:r>
      <w:r w:rsidRPr="00C61212">
        <w:rPr>
          <w:rFonts w:eastAsia="Arial" w:cs="Arial"/>
          <w:i/>
        </w:rPr>
        <w:t>(</w:t>
      </w:r>
      <w:r>
        <w:rPr>
          <w:rFonts w:eastAsia="Arial" w:cs="Arial"/>
          <w:i/>
        </w:rPr>
        <w:t>Datum in 2 Wochen einsetzen</w:t>
      </w:r>
      <w:r w:rsidRPr="00C61212">
        <w:rPr>
          <w:rFonts w:eastAsia="Arial" w:cs="Arial"/>
          <w:i/>
        </w:rPr>
        <w:t xml:space="preserve">) </w:t>
      </w:r>
      <w:r w:rsidRPr="00C61212">
        <w:rPr>
          <w:rFonts w:eastAsia="Arial" w:cs="Arial"/>
        </w:rPr>
        <w:t>notiert.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  <w:bookmarkStart w:id="0" w:name="_GoBack"/>
      <w:bookmarkEnd w:id="0"/>
    </w:p>
    <w:p w14:paraId="64679FF7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9184F"/>
    <w:rsid w:val="0009196D"/>
    <w:rsid w:val="000B2241"/>
    <w:rsid w:val="000E4EAD"/>
    <w:rsid w:val="000E5F5F"/>
    <w:rsid w:val="00115943"/>
    <w:rsid w:val="001964AE"/>
    <w:rsid w:val="001E67BC"/>
    <w:rsid w:val="00377D61"/>
    <w:rsid w:val="003D6AEA"/>
    <w:rsid w:val="004835EC"/>
    <w:rsid w:val="00486B40"/>
    <w:rsid w:val="006348CD"/>
    <w:rsid w:val="006C78B0"/>
    <w:rsid w:val="00746D32"/>
    <w:rsid w:val="0076596F"/>
    <w:rsid w:val="00785ED3"/>
    <w:rsid w:val="007C25FE"/>
    <w:rsid w:val="00823870"/>
    <w:rsid w:val="009D1630"/>
    <w:rsid w:val="00B0496E"/>
    <w:rsid w:val="00B4335C"/>
    <w:rsid w:val="00CC6414"/>
    <w:rsid w:val="00D85CE5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Annalena Marx</cp:lastModifiedBy>
  <cp:revision>3</cp:revision>
  <dcterms:created xsi:type="dcterms:W3CDTF">2019-09-06T12:45:00Z</dcterms:created>
  <dcterms:modified xsi:type="dcterms:W3CDTF">2019-09-09T08:11:00Z</dcterms:modified>
</cp:coreProperties>
</file>